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15" w:rsidRPr="00014D46" w:rsidRDefault="00014D46">
      <w:pPr>
        <w:rPr>
          <w:b/>
          <w:sz w:val="24"/>
          <w:szCs w:val="24"/>
          <w:u w:val="single"/>
        </w:rPr>
      </w:pPr>
      <w:r w:rsidRPr="00014D46">
        <w:rPr>
          <w:b/>
          <w:sz w:val="24"/>
          <w:szCs w:val="24"/>
          <w:u w:val="single"/>
        </w:rPr>
        <w:t>Lista osób zakwal</w:t>
      </w:r>
      <w:r w:rsidR="00C43BFD">
        <w:rPr>
          <w:b/>
          <w:sz w:val="24"/>
          <w:szCs w:val="24"/>
          <w:u w:val="single"/>
        </w:rPr>
        <w:t>ifikowanych na superwizję w 2017</w:t>
      </w:r>
      <w:r w:rsidRPr="00014D46">
        <w:rPr>
          <w:b/>
          <w:sz w:val="24"/>
          <w:szCs w:val="24"/>
          <w:u w:val="single"/>
        </w:rPr>
        <w:t xml:space="preserve"> r. do grup finansowanych przez PARPA</w:t>
      </w:r>
    </w:p>
    <w:p w:rsidR="00014D46" w:rsidRDefault="00C43BFD" w:rsidP="00014D46">
      <w:pPr>
        <w:rPr>
          <w:szCs w:val="24"/>
        </w:rPr>
      </w:pPr>
      <w:r>
        <w:rPr>
          <w:szCs w:val="24"/>
        </w:rPr>
        <w:t>W 2017</w:t>
      </w:r>
      <w:r w:rsidR="00014D46">
        <w:rPr>
          <w:szCs w:val="24"/>
        </w:rPr>
        <w:t xml:space="preserve"> roku na superwizję kliniczną finansowaną prz</w:t>
      </w:r>
      <w:r w:rsidR="00C611E3">
        <w:rPr>
          <w:szCs w:val="24"/>
        </w:rPr>
        <w:t>ez PARPA zakwalifikowało się 101</w:t>
      </w:r>
      <w:r w:rsidR="00014D46">
        <w:rPr>
          <w:szCs w:val="24"/>
        </w:rPr>
        <w:t xml:space="preserve"> osób. Lista osób zakwalifikowanych do grup znajduje się poniżej. Osoby, które nie zostały zakwalifikowane do grup i nie znajdują się na poniższej liście otrzymają pisemne uzasadnienie braku kwalifikacji przesłane pocztą tradycyjną na adres podany w karcie zgłoszeniowej w terminie 30 dni od daty ogłoszenia wyników kwalifikacji.</w:t>
      </w:r>
    </w:p>
    <w:p w:rsidR="00014D46" w:rsidRDefault="00014D46" w:rsidP="00014D46">
      <w:pPr>
        <w:rPr>
          <w:szCs w:val="24"/>
        </w:rPr>
      </w:pPr>
      <w:r>
        <w:rPr>
          <w:b/>
          <w:szCs w:val="24"/>
        </w:rPr>
        <w:t>Osoby zakwalifikowane do grup proszone są o kontakt bezpośrednio z superwizorami w celu ustalenia terminu pierwszego spotkania</w:t>
      </w:r>
      <w:r>
        <w:rPr>
          <w:szCs w:val="24"/>
        </w:rPr>
        <w:t xml:space="preserve">. Lista adresów mailowych superwizorów dostępna jest na stronie internetowej PARPA w belce „certyfikacja terapeutów” w zakładce „lista osób uprawnionych do prowadzenia superwizji klinicznej dla celów szkoleniowych”.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2126"/>
        <w:gridCol w:w="2977"/>
        <w:gridCol w:w="1701"/>
      </w:tblGrid>
      <w:tr w:rsidR="00C05A58" w:rsidRPr="004122D6" w:rsidTr="00472BC6">
        <w:trPr>
          <w:trHeight w:hRule="exact" w:val="284"/>
        </w:trPr>
        <w:tc>
          <w:tcPr>
            <w:tcW w:w="851" w:type="dxa"/>
          </w:tcPr>
          <w:p w:rsidR="00C05A58" w:rsidRDefault="00C05A58" w:rsidP="0012695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Lp.</w:t>
            </w:r>
          </w:p>
        </w:tc>
        <w:tc>
          <w:tcPr>
            <w:tcW w:w="1843" w:type="dxa"/>
          </w:tcPr>
          <w:p w:rsidR="00C05A58" w:rsidRDefault="00C05A58" w:rsidP="0012695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Imię</w:t>
            </w:r>
          </w:p>
        </w:tc>
        <w:tc>
          <w:tcPr>
            <w:tcW w:w="2126" w:type="dxa"/>
          </w:tcPr>
          <w:p w:rsidR="00C05A58" w:rsidRDefault="00C05A58" w:rsidP="0012695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Nazwisko</w:t>
            </w:r>
          </w:p>
        </w:tc>
        <w:tc>
          <w:tcPr>
            <w:tcW w:w="2977" w:type="dxa"/>
          </w:tcPr>
          <w:p w:rsidR="00C05A58" w:rsidRDefault="00C05A58" w:rsidP="0012695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superwizor</w:t>
            </w:r>
          </w:p>
        </w:tc>
        <w:tc>
          <w:tcPr>
            <w:tcW w:w="1701" w:type="dxa"/>
          </w:tcPr>
          <w:p w:rsidR="00C05A58" w:rsidRDefault="00C05A58" w:rsidP="0012695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miejsce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Dorota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Alame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Leszek Kapler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Katarzyna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Andrusikiewicz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Dorota Reguła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Katarzyna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Arczewska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Dorota Reguła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Działdowo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 xml:space="preserve">Magdalena 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Biłko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Sławomir Grab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Stalowa Wola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Katarzyna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Bolek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Barbara Błaż - Kapusta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Rzeszów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Michał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Bołdyzer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Jacek Wysowski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Kraków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Grażyna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Borys-Ptaszyńska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Adam Kłodecki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Krzysztof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Brągiel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Barbara Błaż - Kapusta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Rzeszów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Jakub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Chorąży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Elżbieta Rachowska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Toruń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 xml:space="preserve">Anita 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Czulińska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Leszek Sagadyn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Suwałki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 xml:space="preserve">Marta 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Czupryńska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Iwona Kołodziejczyk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Gabriela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Dąbrowska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Dorota Reguła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Anna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Dobrzańska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Elżbieta Rachowska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Toruń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Ewa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Duda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Paweł Kołakowski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Pszczyna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Żanet Bernadetta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Dulemba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Dorota Reguła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Działdowo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Natalia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Fabryczna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Jolanta Ryniak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Kraków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Agata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Fedyna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Paweł Kołakowski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Pszczyna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Edyta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Ferenc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Dorota Reguła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Działdowo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 xml:space="preserve">Katarzyna 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Francke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Iwona Kołodziejczyk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Joanna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Frydrych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Jacek Wysowski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Kraków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Renata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Fudali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Dorota Reguła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Jarosław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Futyma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Barbara Błaż - Kapusta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Rzeszów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Bogumiła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Gazda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Barbara Błaż - Kapusta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Rzeszów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Joanna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Gębała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Adam Kłodecki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Hanna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Gieburowska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Bogdan Ratajczak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Poznań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Aleksandra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Gierek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Elżbieta Rachowska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Toruń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Katarzyna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Głuszek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Bogdan Ratajczak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Poznań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Agnieszka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Grabowska - Duda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Elżbieta Rachowska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Toruń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Marta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Grąźlewska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Bogdan Ratajczak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Poznań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Iwona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Hajkowska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Adam Kłodecki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Dariusz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Halama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Paweł Kołakowski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Pszczyna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Monika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Hejna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Jacek Wysowski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Kraków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Marlena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Hepnar-Nowicka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Bożena Smereka-Oniszczenko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Wrocław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Kaja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Jakubowska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Leszek Kapler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Brygida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Jałowa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Sławomir Grab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Stalowa Wola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Magda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Janusz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Dorota Reguła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Działdowo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Marta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Jarmołowska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Leszek Sagadyn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Suwałki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 xml:space="preserve">Marlena 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Jaśki - Tupik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Joanna Wawerska - Kus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Dorota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Kaczmarek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Bożena Maciek - Haściło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Śrem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Artur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Kaczmarek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Barbara Błaż - Kapusta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Rzeszów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Iwona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Kapuścińska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Leszek Sagadyn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Suwałki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Magdalena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Kik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Jolanta Ryniak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Kraków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Agnieszka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Korczak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Adam Kłodecki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Elżbieta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Kot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Dorota Reguła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 xml:space="preserve">Karolina 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Kozik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Joanna Wawerska - Kus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Danuta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Kozłowska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Adam Kłodecki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Hanna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Kretkowska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Bożena Maciek - Haściło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Śrem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Konrad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Król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Dorota Reguła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Działdowo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Magdalena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Król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Jacek Wysowski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Kraków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 xml:space="preserve">Andrzej 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Kuźmicki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Bożena Maciek - Haściło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Śrem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Rafał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Kwaśniak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Paweł Kołakowski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Pszczyna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Aleksandra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Leśniak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Jolanta Ryniak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Kraków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Maciej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Leśniewski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Elżbieta Rachowska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Toruń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Agnieszka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Lukosik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Bożena Smereka-Oniszczenko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Wrocław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Magdalena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Łucarz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Joanna Wawerska - Kus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Joanna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Łukacka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Bogdan Ratajczak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Poznań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Ryszard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Łukaszewski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Joanna Wawerska - Kus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Marta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Mania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Elżbieta Rachowska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Toruń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Katarzyna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Matla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Bożena Smereka-Oniszczenko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Wrocław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Karolina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Mazur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Sławomir Grab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Stalowa Wola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Katarzyna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Miałkowska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Dorota Reguła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Działdowo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 xml:space="preserve">Dagmara 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Michta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Sławomir Grab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Stalowa Wola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Dominika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Mierzejewska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Iwona Kołodziejczyk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Anna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Niewiadomska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Leszek Kapler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Monika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Noga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Jacek Wysowski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Kraków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Magdalena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Omelczuk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Sławomir Grab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Stalowa Wola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Marta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Petrykowska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Bogdan Ratajczak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Poznań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Malwina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Pilarczyk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Bogdan Ratajczak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Poznań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Iwona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Pilch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Paweł Kołakowski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Pszczyna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Martyna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Piwoni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Iwona Kołodziejczyk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Jolanta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Pograniczna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Bożena Maciek - Haściło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Śrem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Katarzyna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Popowska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Leszek Kapler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Jolanta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Potoczek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Bożena Smereka-Oniszczenko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Wrocław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Marta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Prętkiewicz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Jolanta Ryniak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Kraków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Katarzyna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Rejniak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Bożena Maciek - Haściło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Śrem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Dorota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Rogowska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Bożena Smereka-Oniszczenko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Wrocław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Agnieszka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Słodka Zalewska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Leszek Kapler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Rafał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Słowiński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Jolanta Ryniak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Kraków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Grzegorz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Sobaczak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Bożena Maciek - Haściło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Śrem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Karolina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Srebrna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Elżbieta Rachowska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Toruń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Urszula Grażyna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Stanik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Elżbieta Rachowska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Toruń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 xml:space="preserve">Magdalena 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Stopczyńska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Joanna Wawerska - Kus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Edyta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Szomko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Barbara Błaż - Kapusta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Rzeszów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Agnieszka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Szumska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Leszek Sagadyn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Suwałki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Krystyna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Taflińska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Elżbieta Rachowska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Toruń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Tomasz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Tokarczyk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Joanna Wawerska - Kus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Olga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Tomaszewska Lepak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Jacek Wysowski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Kraków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Dariusz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Tracz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Adam Kłodecki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Katarzyna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Trojniak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Dorota Reguła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Dominika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Trzebowska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Elżbieta Rachowska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Toruń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Natalia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Tułacz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Elżbieta Rachowska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Toruń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Wojciech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Tyburczyk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Sławomir Grab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Stalowa Wola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Monika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Tylicka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Elżbieta Rachowska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Toruń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Jonasz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Wojnar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Paweł Kołakowski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Pszczyna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Aleksandra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Wołoszczak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Jolanta Ryniak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Kraków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Justyna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Zabrocka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Iwona Kołodziejczyk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Anna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Zdancewicz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Leszek Sagadyn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Suwałki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Sebastian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Zdrójkowski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Leszek Sagadyn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Suwałki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 xml:space="preserve">Kinga 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Zielińska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Iwona Kołodziejczyk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Maria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Ziętkowska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Leszek Kapler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</w:tr>
      <w:tr w:rsidR="00C611E3" w:rsidRPr="004122D6" w:rsidTr="00472BC6">
        <w:trPr>
          <w:trHeight w:hRule="exact" w:val="284"/>
        </w:trPr>
        <w:tc>
          <w:tcPr>
            <w:tcW w:w="851" w:type="dxa"/>
          </w:tcPr>
          <w:p w:rsidR="00C611E3" w:rsidRDefault="00C611E3" w:rsidP="00C05A58">
            <w:pPr>
              <w:numPr>
                <w:ilvl w:val="0"/>
                <w:numId w:val="2"/>
              </w:num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43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Patrycja</w:t>
            </w:r>
          </w:p>
        </w:tc>
        <w:tc>
          <w:tcPr>
            <w:tcW w:w="2126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Żuraw</w:t>
            </w:r>
          </w:p>
        </w:tc>
        <w:tc>
          <w:tcPr>
            <w:tcW w:w="2977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Dorota Reguła</w:t>
            </w:r>
          </w:p>
        </w:tc>
        <w:tc>
          <w:tcPr>
            <w:tcW w:w="1701" w:type="dxa"/>
          </w:tcPr>
          <w:p w:rsidR="00C611E3" w:rsidRDefault="00C611E3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</w:tr>
    </w:tbl>
    <w:p w:rsidR="00014D46" w:rsidRDefault="00014D46">
      <w:pPr>
        <w:rPr>
          <w:rFonts w:cs="Calibri"/>
        </w:rPr>
      </w:pPr>
    </w:p>
    <w:p w:rsidR="00C43BFD" w:rsidRPr="00765A88" w:rsidRDefault="00C43BFD">
      <w:pPr>
        <w:rPr>
          <w:rFonts w:cs="Calibri"/>
        </w:rPr>
      </w:pPr>
    </w:p>
    <w:sectPr w:rsidR="00C43BFD" w:rsidRPr="00765A88" w:rsidSect="0076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8BF"/>
    <w:multiLevelType w:val="hybridMultilevel"/>
    <w:tmpl w:val="30C6A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84B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7276124"/>
    <w:multiLevelType w:val="hybridMultilevel"/>
    <w:tmpl w:val="CA86F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014D46"/>
    <w:rsid w:val="00014D46"/>
    <w:rsid w:val="00074715"/>
    <w:rsid w:val="000F447F"/>
    <w:rsid w:val="0012695B"/>
    <w:rsid w:val="00177593"/>
    <w:rsid w:val="0023116A"/>
    <w:rsid w:val="003035A9"/>
    <w:rsid w:val="003074CD"/>
    <w:rsid w:val="004122D6"/>
    <w:rsid w:val="00451B98"/>
    <w:rsid w:val="00472BC6"/>
    <w:rsid w:val="004C6221"/>
    <w:rsid w:val="005722F4"/>
    <w:rsid w:val="00765A88"/>
    <w:rsid w:val="008101D3"/>
    <w:rsid w:val="00840135"/>
    <w:rsid w:val="008B0BB8"/>
    <w:rsid w:val="009726BD"/>
    <w:rsid w:val="00A51991"/>
    <w:rsid w:val="00B11D84"/>
    <w:rsid w:val="00BF7943"/>
    <w:rsid w:val="00C05A58"/>
    <w:rsid w:val="00C43BFD"/>
    <w:rsid w:val="00C53455"/>
    <w:rsid w:val="00C611E3"/>
    <w:rsid w:val="00C639AE"/>
    <w:rsid w:val="00D312A5"/>
    <w:rsid w:val="00D31E85"/>
    <w:rsid w:val="00E34685"/>
    <w:rsid w:val="00E94D7D"/>
    <w:rsid w:val="00F34A78"/>
    <w:rsid w:val="00FB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71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1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F7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07EC5-1F4C-4E3C-872A-3922B1D4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2017-01-20T10:04:00Z</cp:lastPrinted>
  <dcterms:created xsi:type="dcterms:W3CDTF">2017-01-23T17:03:00Z</dcterms:created>
  <dcterms:modified xsi:type="dcterms:W3CDTF">2017-01-23T17:03:00Z</dcterms:modified>
</cp:coreProperties>
</file>